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85" w:rsidRPr="00E12A5B" w:rsidRDefault="00AD1885" w:rsidP="00384C64">
      <w:pPr>
        <w:pStyle w:val="cmjNASLOV"/>
        <w:rPr>
          <w:lang w:val="hr-HR"/>
        </w:rPr>
      </w:pPr>
      <w:r w:rsidRPr="00E12A5B">
        <w:rPr>
          <w:lang w:val="hr-HR"/>
        </w:rPr>
        <w:t>Istraživanje distribucije šuma za kratk</w:t>
      </w:r>
      <w:r w:rsidR="005214E0">
        <w:rPr>
          <w:lang w:val="hr-HR"/>
        </w:rPr>
        <w:t>a</w:t>
      </w:r>
      <w:r w:rsidRPr="00E12A5B">
        <w:rPr>
          <w:lang w:val="hr-HR"/>
        </w:rPr>
        <w:t xml:space="preserve"> u</w:t>
      </w:r>
      <w:r w:rsidR="00E12A5B" w:rsidRPr="00E12A5B">
        <w:rPr>
          <w:lang w:val="hr-HR"/>
        </w:rPr>
        <w:t>zastopnih</w:t>
      </w:r>
      <w:r w:rsidRPr="00E12A5B">
        <w:rPr>
          <w:lang w:val="hr-HR"/>
        </w:rPr>
        <w:t xml:space="preserve"> </w:t>
      </w:r>
      <w:r w:rsidR="00E12A5B" w:rsidRPr="00E12A5B">
        <w:rPr>
          <w:lang w:val="hr-HR"/>
        </w:rPr>
        <w:t>ponavljanja</w:t>
      </w:r>
      <w:r w:rsidRPr="00E12A5B">
        <w:rPr>
          <w:lang w:val="hr-HR"/>
        </w:rPr>
        <w:t xml:space="preserve"> kod sustava </w:t>
      </w:r>
      <w:r w:rsidRPr="005214E0">
        <w:rPr>
          <w:i/>
          <w:lang w:val="hr-HR"/>
        </w:rPr>
        <w:t>PowerSeq™ Auto System</w:t>
      </w:r>
    </w:p>
    <w:p w:rsidR="00AD1885" w:rsidRPr="00E12A5B" w:rsidRDefault="00AD1885" w:rsidP="00384C64">
      <w:pPr>
        <w:pStyle w:val="cmjTEXT"/>
        <w:rPr>
          <w:rFonts w:eastAsia="MyriadPro-Light"/>
          <w:lang w:val="hr-HR"/>
        </w:rPr>
      </w:pPr>
      <w:r w:rsidRPr="00E12A5B">
        <w:rPr>
          <w:rFonts w:ascii="MyriadPro-Bold" w:cs="MyriadPro-Bold"/>
          <w:b/>
          <w:bCs/>
          <w:lang w:val="hr-HR"/>
        </w:rPr>
        <w:t xml:space="preserve">Cilj </w:t>
      </w:r>
      <w:r w:rsidRPr="00E12A5B">
        <w:rPr>
          <w:rFonts w:eastAsia="MyriadPro-Light"/>
          <w:lang w:val="hr-HR"/>
        </w:rPr>
        <w:t xml:space="preserve">Odrediti obilježja distribucije šuma i </w:t>
      </w:r>
      <w:r w:rsidR="00E12A5B">
        <w:rPr>
          <w:rFonts w:eastAsia="MyriadPro-Light"/>
          <w:lang w:val="hr-HR"/>
        </w:rPr>
        <w:t>„</w:t>
      </w:r>
      <w:r w:rsidR="00E12A5B" w:rsidRPr="00E12A5B">
        <w:rPr>
          <w:rFonts w:eastAsia="MyriadPro-Light"/>
          <w:i/>
          <w:lang w:val="hr-HR"/>
        </w:rPr>
        <w:t>stutter</w:t>
      </w:r>
      <w:r w:rsidR="00E12A5B">
        <w:rPr>
          <w:rFonts w:eastAsia="MyriadPro-Light"/>
          <w:lang w:val="hr-HR"/>
        </w:rPr>
        <w:t>“</w:t>
      </w:r>
      <w:r w:rsidR="00E12A5B" w:rsidRPr="00E12A5B">
        <w:rPr>
          <w:rFonts w:eastAsia="MyriadPro-Light"/>
          <w:lang w:val="hr-HR"/>
        </w:rPr>
        <w:t xml:space="preserve"> </w:t>
      </w:r>
      <w:r w:rsidRPr="00E12A5B">
        <w:rPr>
          <w:rFonts w:eastAsia="MyriadPro-Light"/>
          <w:lang w:val="hr-HR"/>
        </w:rPr>
        <w:t xml:space="preserve">artefakata </w:t>
      </w:r>
      <w:r w:rsidR="00384C64" w:rsidRPr="00E12A5B">
        <w:rPr>
          <w:rFonts w:eastAsia="MyriadPro-Light"/>
          <w:lang w:val="hr-HR"/>
        </w:rPr>
        <w:t xml:space="preserve">za 23 </w:t>
      </w:r>
      <w:r w:rsidRPr="00E12A5B">
        <w:rPr>
          <w:rFonts w:eastAsia="MyriadPro-Light"/>
          <w:lang w:val="hr-HR"/>
        </w:rPr>
        <w:t xml:space="preserve">kratka </w:t>
      </w:r>
      <w:r w:rsidR="00E12A5B">
        <w:rPr>
          <w:lang w:val="hr-HR"/>
        </w:rPr>
        <w:t xml:space="preserve">uzastopna ponavljanja </w:t>
      </w:r>
      <w:r w:rsidRPr="00E12A5B">
        <w:rPr>
          <w:rFonts w:eastAsia="MyriadPro-Light"/>
          <w:lang w:val="hr-HR"/>
        </w:rPr>
        <w:t xml:space="preserve">uključena u sustav </w:t>
      </w:r>
      <w:r w:rsidRPr="005214E0">
        <w:rPr>
          <w:rFonts w:eastAsia="MyriadPro-Light"/>
          <w:i/>
          <w:lang w:val="hr-HR"/>
        </w:rPr>
        <w:t>PowerSeq</w:t>
      </w:r>
      <w:r w:rsidRPr="005214E0">
        <w:rPr>
          <w:rFonts w:eastAsia="MyriadPro-Light"/>
          <w:i/>
          <w:vertAlign w:val="superscript"/>
          <w:lang w:val="hr-HR"/>
        </w:rPr>
        <w:t>TM</w:t>
      </w:r>
      <w:r w:rsidRPr="005214E0">
        <w:rPr>
          <w:rFonts w:eastAsia="MyriadPro-Light"/>
          <w:i/>
          <w:lang w:val="hr-HR"/>
        </w:rPr>
        <w:t xml:space="preserve"> Auto System</w:t>
      </w:r>
      <w:r w:rsidRPr="00E12A5B">
        <w:rPr>
          <w:rFonts w:eastAsia="MyriadPro-Light"/>
          <w:lang w:val="hr-HR"/>
        </w:rPr>
        <w:t>.</w:t>
      </w:r>
    </w:p>
    <w:p w:rsidR="00AD1885" w:rsidRPr="00E12A5B" w:rsidRDefault="00AD1885" w:rsidP="00E12A5B">
      <w:pPr>
        <w:pStyle w:val="cmjTEXT"/>
        <w:rPr>
          <w:rFonts w:eastAsia="MyriadPro-Light"/>
          <w:lang w:val="hr-HR"/>
        </w:rPr>
      </w:pPr>
      <w:r w:rsidRPr="00E12A5B">
        <w:rPr>
          <w:rFonts w:ascii="MyriadPro-Bold" w:cs="MyriadPro-Bold"/>
          <w:b/>
          <w:bCs/>
          <w:lang w:val="hr-HR"/>
        </w:rPr>
        <w:t xml:space="preserve">Postupci </w:t>
      </w:r>
      <w:r w:rsidRPr="00E12A5B">
        <w:rPr>
          <w:rFonts w:eastAsia="MyriadPro-Light"/>
          <w:lang w:val="hr-HR"/>
        </w:rPr>
        <w:t xml:space="preserve">Analizirali smo sirove FASTQ datoteke uz pomoć </w:t>
      </w:r>
      <w:r w:rsidRPr="005214E0">
        <w:rPr>
          <w:rFonts w:eastAsia="MyriadPro-Light"/>
          <w:i/>
          <w:lang w:val="hr-HR"/>
        </w:rPr>
        <w:t>STRait Razor v2s</w:t>
      </w:r>
      <w:r w:rsidRPr="00E12A5B">
        <w:rPr>
          <w:rFonts w:eastAsia="MyriadPro-Light"/>
          <w:lang w:val="hr-HR"/>
        </w:rPr>
        <w:t xml:space="preserve"> kako bi prikazali alele i pokrivenost. </w:t>
      </w:r>
      <w:r w:rsidR="00E12A5B">
        <w:rPr>
          <w:rFonts w:eastAsia="MyriadPro-Light"/>
          <w:lang w:val="hr-HR"/>
        </w:rPr>
        <w:t>Šum smo podijelili</w:t>
      </w:r>
      <w:r w:rsidRPr="00E12A5B">
        <w:rPr>
          <w:rFonts w:eastAsia="MyriadPro-Light"/>
          <w:lang w:val="hr-HR"/>
        </w:rPr>
        <w:t xml:space="preserve"> u nekoliko kategorija: šum na poziciji alela, šum na položaju</w:t>
      </w:r>
      <w:r w:rsidR="00E12A5B">
        <w:rPr>
          <w:rFonts w:eastAsia="MyriadPro-Light"/>
          <w:lang w:val="hr-HR"/>
        </w:rPr>
        <w:t xml:space="preserve"> ponavljanja</w:t>
      </w:r>
      <w:r w:rsidRPr="00E12A5B">
        <w:rPr>
          <w:rFonts w:eastAsia="MyriadPro-Light"/>
          <w:lang w:val="hr-HR"/>
        </w:rPr>
        <w:t xml:space="preserve"> -1 i artefakt.</w:t>
      </w:r>
      <w:r w:rsidR="00E12A5B">
        <w:rPr>
          <w:rFonts w:eastAsia="MyriadPro-Light"/>
          <w:lang w:val="hr-HR"/>
        </w:rPr>
        <w:t xml:space="preserve"> Izračunali smo prosječne relativne postotke</w:t>
      </w:r>
      <w:r w:rsidRPr="00E12A5B">
        <w:rPr>
          <w:rFonts w:eastAsia="MyriadPro-Light"/>
          <w:lang w:val="hr-HR"/>
        </w:rPr>
        <w:t xml:space="preserve"> </w:t>
      </w:r>
      <w:r w:rsidR="00E12A5B">
        <w:rPr>
          <w:rFonts w:eastAsia="MyriadPro-Light"/>
          <w:lang w:val="hr-HR"/>
        </w:rPr>
        <w:t xml:space="preserve">pokrivenosti lokusa </w:t>
      </w:r>
      <w:r w:rsidRPr="00E12A5B">
        <w:rPr>
          <w:rFonts w:eastAsia="MyriadPro-Light"/>
          <w:lang w:val="hr-HR"/>
        </w:rPr>
        <w:t xml:space="preserve">za svaki šum, </w:t>
      </w:r>
      <w:r w:rsidR="00E12A5B">
        <w:rPr>
          <w:rFonts w:eastAsia="MyriadPro-Light"/>
          <w:lang w:val="hr-HR"/>
        </w:rPr>
        <w:t>„</w:t>
      </w:r>
      <w:r w:rsidRPr="00E12A5B">
        <w:rPr>
          <w:rFonts w:eastAsia="MyriadPro-Light"/>
          <w:i/>
          <w:lang w:val="hr-HR"/>
        </w:rPr>
        <w:t>sttuter</w:t>
      </w:r>
      <w:r w:rsidR="00E12A5B">
        <w:rPr>
          <w:rFonts w:eastAsia="MyriadPro-Light"/>
          <w:lang w:val="hr-HR"/>
        </w:rPr>
        <w:t>“ i alel.</w:t>
      </w:r>
    </w:p>
    <w:p w:rsidR="00AD1885" w:rsidRPr="00E12A5B" w:rsidRDefault="00AD1885" w:rsidP="00384C64">
      <w:pPr>
        <w:pStyle w:val="cmjTEXT"/>
        <w:rPr>
          <w:rFonts w:eastAsia="MyriadPro-Light"/>
          <w:lang w:val="hr-HR"/>
        </w:rPr>
      </w:pPr>
      <w:r w:rsidRPr="00E12A5B">
        <w:rPr>
          <w:rFonts w:ascii="MyriadPro-Bold" w:cs="MyriadPro-Bold"/>
          <w:b/>
          <w:bCs/>
          <w:lang w:val="hr-HR"/>
        </w:rPr>
        <w:t xml:space="preserve">Rezultati </w:t>
      </w:r>
      <w:r w:rsidR="00E12A5B" w:rsidRPr="00B52C67">
        <w:rPr>
          <w:rFonts w:ascii="MyriadPro-Bold" w:cs="MyriadPro-Bold"/>
          <w:bCs/>
          <w:lang w:val="hr-HR"/>
        </w:rPr>
        <w:t>„</w:t>
      </w:r>
      <w:r w:rsidRPr="00E12A5B">
        <w:rPr>
          <w:rFonts w:eastAsia="MyriadPro-Light"/>
          <w:i/>
          <w:lang w:val="hr-HR"/>
        </w:rPr>
        <w:t>Stutter</w:t>
      </w:r>
      <w:r w:rsidR="00E12A5B">
        <w:rPr>
          <w:rFonts w:eastAsia="MyriadPro-Light"/>
          <w:lang w:val="hr-HR"/>
        </w:rPr>
        <w:t>“</w:t>
      </w:r>
      <w:r w:rsidRPr="00E12A5B">
        <w:rPr>
          <w:rFonts w:eastAsia="MyriadPro-Light"/>
          <w:lang w:val="hr-HR"/>
        </w:rPr>
        <w:t xml:space="preserve"> produkti rutinski </w:t>
      </w:r>
      <w:r w:rsidR="00E12A5B" w:rsidRPr="00E12A5B">
        <w:rPr>
          <w:rFonts w:eastAsia="MyriadPro-Light"/>
          <w:lang w:val="hr-HR"/>
        </w:rPr>
        <w:t xml:space="preserve">su </w:t>
      </w:r>
      <w:r w:rsidRPr="00E12A5B">
        <w:rPr>
          <w:rFonts w:eastAsia="MyriadPro-Light"/>
          <w:lang w:val="hr-HR"/>
        </w:rPr>
        <w:t xml:space="preserve">primijećeni na položaju </w:t>
      </w:r>
      <w:r w:rsidR="00E12A5B">
        <w:rPr>
          <w:rFonts w:eastAsia="MyriadPro-Light"/>
          <w:lang w:val="hr-HR"/>
        </w:rPr>
        <w:t>ponavljanja</w:t>
      </w:r>
      <w:r w:rsidRPr="00E12A5B">
        <w:rPr>
          <w:rFonts w:eastAsia="MyriadPro-Light"/>
          <w:lang w:val="hr-HR"/>
        </w:rPr>
        <w:t xml:space="preserve"> -2, položaju </w:t>
      </w:r>
      <w:r w:rsidR="00E12A5B">
        <w:rPr>
          <w:rFonts w:eastAsia="MyriadPro-Light"/>
          <w:lang w:val="hr-HR"/>
        </w:rPr>
        <w:t>ponavljanja</w:t>
      </w:r>
      <w:r w:rsidR="00E12A5B" w:rsidRPr="00E12A5B">
        <w:rPr>
          <w:rFonts w:eastAsia="MyriadPro-Light"/>
          <w:lang w:val="hr-HR"/>
        </w:rPr>
        <w:t xml:space="preserve"> </w:t>
      </w:r>
      <w:r w:rsidR="00E12A5B">
        <w:rPr>
          <w:rFonts w:eastAsia="MyriadPro-Light"/>
          <w:lang w:val="hr-HR"/>
        </w:rPr>
        <w:t>-1</w:t>
      </w:r>
      <w:r w:rsidRPr="00E12A5B">
        <w:rPr>
          <w:rFonts w:eastAsia="MyriadPro-Light"/>
          <w:lang w:val="hr-HR"/>
        </w:rPr>
        <w:t xml:space="preserve"> i položaju </w:t>
      </w:r>
      <w:r w:rsidR="00E12A5B">
        <w:rPr>
          <w:rFonts w:eastAsia="MyriadPro-Light"/>
          <w:lang w:val="hr-HR"/>
        </w:rPr>
        <w:t>ponavljanja</w:t>
      </w:r>
      <w:r w:rsidR="00E12A5B" w:rsidRPr="00E12A5B">
        <w:rPr>
          <w:rFonts w:eastAsia="MyriadPro-Light"/>
          <w:lang w:val="hr-HR"/>
        </w:rPr>
        <w:t xml:space="preserve"> </w:t>
      </w:r>
      <w:r w:rsidRPr="00E12A5B">
        <w:rPr>
          <w:rFonts w:eastAsia="MyriadPro-Light"/>
          <w:lang w:val="hr-HR"/>
        </w:rPr>
        <w:t>+1. Sekvencni šum na p</w:t>
      </w:r>
      <w:r w:rsidR="00B52C67">
        <w:rPr>
          <w:rFonts w:eastAsia="MyriadPro-Light"/>
          <w:lang w:val="hr-HR"/>
        </w:rPr>
        <w:t>o</w:t>
      </w:r>
      <w:r w:rsidRPr="00E12A5B">
        <w:rPr>
          <w:rFonts w:eastAsia="MyriadPro-Light"/>
          <w:lang w:val="hr-HR"/>
        </w:rPr>
        <w:t>ložaju kretao se u rasponu od 10,22% do 28</w:t>
      </w:r>
      <w:r w:rsidR="00384C64" w:rsidRPr="00E12A5B">
        <w:rPr>
          <w:rFonts w:eastAsia="MyriadPro-Light"/>
          <w:lang w:val="hr-HR"/>
        </w:rPr>
        <w:t>,</w:t>
      </w:r>
      <w:r w:rsidRPr="00E12A5B">
        <w:rPr>
          <w:rFonts w:eastAsia="MyriadPro-Light"/>
          <w:lang w:val="hr-HR"/>
        </w:rPr>
        <w:t>81% ukupne pokrivenosti lokusa. Na položaju alela, individualna očitanja šuma bila su relativno niska.</w:t>
      </w:r>
    </w:p>
    <w:p w:rsidR="00AD1885" w:rsidRPr="00E12A5B" w:rsidRDefault="00AD1885" w:rsidP="00384C64">
      <w:pPr>
        <w:pStyle w:val="cmjTEXT"/>
        <w:rPr>
          <w:rFonts w:eastAsia="MyriadPro-Light"/>
          <w:lang w:val="hr-HR"/>
        </w:rPr>
      </w:pPr>
      <w:r w:rsidRPr="00E12A5B">
        <w:rPr>
          <w:rFonts w:ascii="MyriadPro-Bold" w:cs="MyriadPro-Bold"/>
          <w:b/>
          <w:bCs/>
          <w:lang w:val="hr-HR"/>
        </w:rPr>
        <w:t>Zaklju</w:t>
      </w:r>
      <w:r w:rsidRPr="00E12A5B">
        <w:rPr>
          <w:rFonts w:ascii="MyriadPro-Bold" w:cs="MyriadPro-Bold"/>
          <w:b/>
          <w:bCs/>
          <w:lang w:val="hr-HR"/>
        </w:rPr>
        <w:t>č</w:t>
      </w:r>
      <w:r w:rsidRPr="00E12A5B">
        <w:rPr>
          <w:rFonts w:ascii="MyriadPro-Bold" w:cs="MyriadPro-Bold"/>
          <w:b/>
          <w:bCs/>
          <w:lang w:val="hr-HR"/>
        </w:rPr>
        <w:t xml:space="preserve">ak </w:t>
      </w:r>
      <w:r w:rsidRPr="00E12A5B">
        <w:rPr>
          <w:rFonts w:eastAsia="MyriadPro-Light"/>
          <w:lang w:val="hr-HR"/>
        </w:rPr>
        <w:t xml:space="preserve">Pokazali smo da je šum uglavnom nizak. Osim toga, </w:t>
      </w:r>
      <w:r w:rsidRPr="005214E0">
        <w:rPr>
          <w:rFonts w:eastAsia="MyriadPro-Light"/>
          <w:i/>
          <w:lang w:val="hr-HR"/>
        </w:rPr>
        <w:t>PowerSeq</w:t>
      </w:r>
      <w:r w:rsidRPr="005214E0">
        <w:rPr>
          <w:rFonts w:eastAsia="MyriadPro-Light"/>
          <w:i/>
          <w:vertAlign w:val="superscript"/>
          <w:lang w:val="hr-HR"/>
        </w:rPr>
        <w:t>TM</w:t>
      </w:r>
      <w:r w:rsidRPr="005214E0">
        <w:rPr>
          <w:rFonts w:eastAsia="MyriadPro-Light"/>
          <w:i/>
          <w:lang w:val="hr-HR"/>
        </w:rPr>
        <w:t xml:space="preserve"> Auto System</w:t>
      </w:r>
      <w:r w:rsidRPr="00E12A5B">
        <w:rPr>
          <w:rFonts w:eastAsia="MyriadPro-Light"/>
          <w:lang w:val="hr-HR"/>
        </w:rPr>
        <w:t xml:space="preserve"> može zahvatiti 9 jednostrukih nukleoti</w:t>
      </w:r>
      <w:r w:rsidR="006833F7">
        <w:rPr>
          <w:rFonts w:eastAsia="MyriadPro-Light"/>
          <w:lang w:val="hr-HR"/>
        </w:rPr>
        <w:t>d</w:t>
      </w:r>
      <w:r w:rsidRPr="00E12A5B">
        <w:rPr>
          <w:rFonts w:eastAsia="MyriadPro-Light"/>
          <w:lang w:val="hr-HR"/>
        </w:rPr>
        <w:t xml:space="preserve">nih polimorfizama iz </w:t>
      </w:r>
      <w:r w:rsidR="00B52C67">
        <w:rPr>
          <w:rFonts w:eastAsia="MyriadPro-Light"/>
          <w:lang w:val="hr-HR"/>
        </w:rPr>
        <w:t>pobočne regije</w:t>
      </w:r>
      <w:r w:rsidRPr="00E12A5B">
        <w:rPr>
          <w:rFonts w:eastAsia="MyriadPro-Light"/>
          <w:lang w:val="hr-HR"/>
        </w:rPr>
        <w:t xml:space="preserve"> koji se ne mogu </w:t>
      </w:r>
      <w:r w:rsidR="006833F7">
        <w:rPr>
          <w:rFonts w:eastAsia="MyriadPro-Light"/>
          <w:lang w:val="hr-HR"/>
        </w:rPr>
        <w:t>zahvatiti</w:t>
      </w:r>
      <w:r w:rsidRPr="00E12A5B">
        <w:rPr>
          <w:rFonts w:eastAsia="MyriadPro-Light"/>
          <w:lang w:val="hr-HR"/>
        </w:rPr>
        <w:t xml:space="preserve"> ostalim raspoloživim priborima</w:t>
      </w:r>
      <w:bookmarkStart w:id="0" w:name="_GoBack"/>
      <w:bookmarkEnd w:id="0"/>
      <w:r w:rsidRPr="00E12A5B">
        <w:rPr>
          <w:rFonts w:eastAsia="MyriadPro-Light"/>
          <w:lang w:val="hr-HR"/>
        </w:rPr>
        <w:t xml:space="preserve"> za masivno paralelno sekvencioniranje kratkih </w:t>
      </w:r>
      <w:r w:rsidR="006833F7">
        <w:rPr>
          <w:lang w:val="hr-HR"/>
        </w:rPr>
        <w:t>uzastopnih ponavljanja</w:t>
      </w:r>
      <w:r w:rsidRPr="00E12A5B">
        <w:rPr>
          <w:rFonts w:eastAsia="MyriadPro-Light"/>
          <w:lang w:val="hr-HR"/>
        </w:rPr>
        <w:t>.</w:t>
      </w:r>
    </w:p>
    <w:p w:rsidR="00AD1885" w:rsidRPr="00E12A5B" w:rsidRDefault="00AD1885" w:rsidP="00AD1885">
      <w:pPr>
        <w:rPr>
          <w:lang w:val="hr-HR"/>
        </w:rPr>
      </w:pPr>
    </w:p>
    <w:p w:rsidR="0041754A" w:rsidRPr="00E12A5B" w:rsidRDefault="0041754A" w:rsidP="00F46306">
      <w:pPr>
        <w:pStyle w:val="cmjAUTORI"/>
        <w:rPr>
          <w:vertAlign w:val="superscript"/>
          <w:lang w:val="hr-HR"/>
        </w:rPr>
      </w:pPr>
    </w:p>
    <w:p w:rsidR="0008073C" w:rsidRPr="00E12A5B" w:rsidRDefault="0008073C" w:rsidP="00F46306">
      <w:pPr>
        <w:pStyle w:val="cmjREF"/>
        <w:rPr>
          <w:lang w:val="hr-HR"/>
        </w:rPr>
      </w:pPr>
    </w:p>
    <w:p w:rsidR="00BD7CED" w:rsidRPr="00E12A5B" w:rsidRDefault="00BD7CED" w:rsidP="00FA2B6D">
      <w:pPr>
        <w:spacing w:line="360" w:lineRule="auto"/>
        <w:rPr>
          <w:color w:val="000000"/>
          <w:lang w:val="hr-HR"/>
        </w:rPr>
      </w:pPr>
    </w:p>
    <w:p w:rsidR="0041754A" w:rsidRPr="00E12A5B" w:rsidRDefault="0041754A" w:rsidP="00FA2B6D">
      <w:pPr>
        <w:pStyle w:val="Heading2"/>
        <w:spacing w:line="360" w:lineRule="auto"/>
        <w:jc w:val="left"/>
        <w:rPr>
          <w:b w:val="0"/>
          <w:bCs w:val="0"/>
          <w:color w:val="000000"/>
          <w:lang w:val="hr-HR"/>
        </w:rPr>
      </w:pPr>
    </w:p>
    <w:sectPr w:rsidR="0041754A" w:rsidRPr="00E12A5B" w:rsidSect="0008073C">
      <w:footerReference w:type="even" r:id="rId9"/>
      <w:footerReference w:type="default" r:id="rId10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7FB" w:rsidRDefault="00AA57FB">
      <w:r>
        <w:separator/>
      </w:r>
    </w:p>
  </w:endnote>
  <w:endnote w:type="continuationSeparator" w:id="0">
    <w:p w:rsidR="00AA57FB" w:rsidRDefault="00AA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14E0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7FB" w:rsidRDefault="00AA57FB">
      <w:r>
        <w:separator/>
      </w:r>
    </w:p>
  </w:footnote>
  <w:footnote w:type="continuationSeparator" w:id="0">
    <w:p w:rsidR="00AA57FB" w:rsidRDefault="00AA5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677FAE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1050C7"/>
    <w:rsid w:val="001630A2"/>
    <w:rsid w:val="001C37BB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324A0A"/>
    <w:rsid w:val="00352CA1"/>
    <w:rsid w:val="00367EED"/>
    <w:rsid w:val="00384C64"/>
    <w:rsid w:val="00393755"/>
    <w:rsid w:val="003C01F0"/>
    <w:rsid w:val="003D101B"/>
    <w:rsid w:val="003E7C50"/>
    <w:rsid w:val="003F222A"/>
    <w:rsid w:val="0040054C"/>
    <w:rsid w:val="00401D26"/>
    <w:rsid w:val="00415FCA"/>
    <w:rsid w:val="0041754A"/>
    <w:rsid w:val="004600D5"/>
    <w:rsid w:val="00462121"/>
    <w:rsid w:val="00465CC1"/>
    <w:rsid w:val="00470B65"/>
    <w:rsid w:val="00486FFE"/>
    <w:rsid w:val="004A0941"/>
    <w:rsid w:val="004A4683"/>
    <w:rsid w:val="004C6CD4"/>
    <w:rsid w:val="004D5586"/>
    <w:rsid w:val="004E2D49"/>
    <w:rsid w:val="004E7AD0"/>
    <w:rsid w:val="004F2C87"/>
    <w:rsid w:val="005214E0"/>
    <w:rsid w:val="005252D4"/>
    <w:rsid w:val="00572EF0"/>
    <w:rsid w:val="00586EB8"/>
    <w:rsid w:val="0059220F"/>
    <w:rsid w:val="005B7278"/>
    <w:rsid w:val="005C2FF8"/>
    <w:rsid w:val="005F6D85"/>
    <w:rsid w:val="006222C6"/>
    <w:rsid w:val="00623F7B"/>
    <w:rsid w:val="00624D9F"/>
    <w:rsid w:val="0064007B"/>
    <w:rsid w:val="0064042A"/>
    <w:rsid w:val="00644A62"/>
    <w:rsid w:val="0067181C"/>
    <w:rsid w:val="00673E46"/>
    <w:rsid w:val="00676BC0"/>
    <w:rsid w:val="00677FAE"/>
    <w:rsid w:val="006820EE"/>
    <w:rsid w:val="006833F7"/>
    <w:rsid w:val="006B792A"/>
    <w:rsid w:val="006C5671"/>
    <w:rsid w:val="006F200A"/>
    <w:rsid w:val="0070117D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D1F4A"/>
    <w:rsid w:val="007D246E"/>
    <w:rsid w:val="007F6446"/>
    <w:rsid w:val="008078E8"/>
    <w:rsid w:val="00821431"/>
    <w:rsid w:val="00823761"/>
    <w:rsid w:val="0084417F"/>
    <w:rsid w:val="00851B56"/>
    <w:rsid w:val="00857C02"/>
    <w:rsid w:val="008713F2"/>
    <w:rsid w:val="00871E8F"/>
    <w:rsid w:val="008977B7"/>
    <w:rsid w:val="008A735E"/>
    <w:rsid w:val="008D1BE8"/>
    <w:rsid w:val="009433FB"/>
    <w:rsid w:val="009775A8"/>
    <w:rsid w:val="009812CB"/>
    <w:rsid w:val="009E6FE6"/>
    <w:rsid w:val="00A30CFB"/>
    <w:rsid w:val="00A43029"/>
    <w:rsid w:val="00A9567D"/>
    <w:rsid w:val="00AA57FB"/>
    <w:rsid w:val="00AB0330"/>
    <w:rsid w:val="00AC6A13"/>
    <w:rsid w:val="00AD1885"/>
    <w:rsid w:val="00AD4347"/>
    <w:rsid w:val="00AE15A8"/>
    <w:rsid w:val="00AE73D7"/>
    <w:rsid w:val="00B0322A"/>
    <w:rsid w:val="00B17ABB"/>
    <w:rsid w:val="00B333E5"/>
    <w:rsid w:val="00B52C67"/>
    <w:rsid w:val="00BA5983"/>
    <w:rsid w:val="00BB430D"/>
    <w:rsid w:val="00BC0FD5"/>
    <w:rsid w:val="00BD1C82"/>
    <w:rsid w:val="00BD47C7"/>
    <w:rsid w:val="00BD7CED"/>
    <w:rsid w:val="00C03080"/>
    <w:rsid w:val="00C16ABC"/>
    <w:rsid w:val="00C46E16"/>
    <w:rsid w:val="00C750D0"/>
    <w:rsid w:val="00C754A3"/>
    <w:rsid w:val="00C950FB"/>
    <w:rsid w:val="00CA60B2"/>
    <w:rsid w:val="00CB1234"/>
    <w:rsid w:val="00CB221D"/>
    <w:rsid w:val="00CC5AF0"/>
    <w:rsid w:val="00D0217A"/>
    <w:rsid w:val="00D054F0"/>
    <w:rsid w:val="00D1057D"/>
    <w:rsid w:val="00D10DBF"/>
    <w:rsid w:val="00D22377"/>
    <w:rsid w:val="00D22488"/>
    <w:rsid w:val="00D22DF5"/>
    <w:rsid w:val="00D307FC"/>
    <w:rsid w:val="00D47D8A"/>
    <w:rsid w:val="00D52939"/>
    <w:rsid w:val="00D5506B"/>
    <w:rsid w:val="00DB4EDD"/>
    <w:rsid w:val="00DB65D8"/>
    <w:rsid w:val="00DF1994"/>
    <w:rsid w:val="00E004F7"/>
    <w:rsid w:val="00E04E7B"/>
    <w:rsid w:val="00E05B14"/>
    <w:rsid w:val="00E06A98"/>
    <w:rsid w:val="00E12A5B"/>
    <w:rsid w:val="00E45527"/>
    <w:rsid w:val="00E47155"/>
    <w:rsid w:val="00E66B44"/>
    <w:rsid w:val="00E866B0"/>
    <w:rsid w:val="00E8686B"/>
    <w:rsid w:val="00E875AA"/>
    <w:rsid w:val="00EB49AF"/>
    <w:rsid w:val="00EF3D08"/>
    <w:rsid w:val="00EF4C41"/>
    <w:rsid w:val="00F15150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Sasa</dc:creator>
  <cp:lastModifiedBy>edit</cp:lastModifiedBy>
  <cp:revision>5</cp:revision>
  <cp:lastPrinted>2007-04-24T13:16:00Z</cp:lastPrinted>
  <dcterms:created xsi:type="dcterms:W3CDTF">2018-05-25T11:02:00Z</dcterms:created>
  <dcterms:modified xsi:type="dcterms:W3CDTF">2018-05-28T10:23:00Z</dcterms:modified>
</cp:coreProperties>
</file>